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63" w:rsidRDefault="00953563" w:rsidP="00163125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</w:p>
    <w:p w:rsidR="00163125" w:rsidRPr="00953563" w:rsidRDefault="00163125" w:rsidP="00163125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  <w:r w:rsidRPr="00953563">
        <w:rPr>
          <w:rFonts w:eastAsia="Times New Roman" w:cs="Arial"/>
          <w:b/>
          <w:bCs/>
          <w:sz w:val="28"/>
          <w:szCs w:val="28"/>
          <w:lang w:eastAsia="hr-HR"/>
        </w:rPr>
        <w:t>2</w:t>
      </w:r>
      <w:r w:rsidR="00610C45" w:rsidRPr="00953563">
        <w:rPr>
          <w:rFonts w:eastAsia="Times New Roman" w:cs="Arial"/>
          <w:b/>
          <w:bCs/>
          <w:sz w:val="28"/>
          <w:szCs w:val="28"/>
          <w:lang w:eastAsia="hr-HR"/>
        </w:rPr>
        <w:t>6. nedjelja kroz godinu A – 1. l</w:t>
      </w:r>
      <w:r w:rsidRPr="00953563">
        <w:rPr>
          <w:rFonts w:eastAsia="Times New Roman" w:cs="Arial"/>
          <w:b/>
          <w:bCs/>
          <w:sz w:val="28"/>
          <w:szCs w:val="28"/>
          <w:lang w:eastAsia="hr-HR"/>
        </w:rPr>
        <w:t>istopad</w:t>
      </w:r>
      <w:r w:rsidR="00610C45" w:rsidRPr="00953563">
        <w:rPr>
          <w:rFonts w:eastAsia="Times New Roman" w:cs="Arial"/>
          <w:b/>
          <w:bCs/>
          <w:sz w:val="28"/>
          <w:szCs w:val="28"/>
          <w:lang w:eastAsia="hr-HR"/>
        </w:rPr>
        <w:t>a</w:t>
      </w:r>
      <w:r w:rsidRPr="00953563">
        <w:rPr>
          <w:rFonts w:eastAsia="Times New Roman" w:cs="Arial"/>
          <w:b/>
          <w:bCs/>
          <w:sz w:val="28"/>
          <w:szCs w:val="28"/>
          <w:lang w:eastAsia="hr-HR"/>
        </w:rPr>
        <w:t xml:space="preserve"> 2017. </w:t>
      </w:r>
    </w:p>
    <w:p w:rsidR="0019188D" w:rsidRPr="00316BB9" w:rsidRDefault="0019188D" w:rsidP="002B26AF">
      <w:pPr>
        <w:pStyle w:val="naslov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lang w:eastAsia="en-US"/>
        </w:rPr>
      </w:pPr>
    </w:p>
    <w:p w:rsidR="00953563" w:rsidRDefault="00953563" w:rsidP="00D41EA5">
      <w:pPr>
        <w:pStyle w:val="naslov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 w:cs="Arial"/>
          <w:sz w:val="22"/>
          <w:szCs w:val="22"/>
        </w:rPr>
      </w:pPr>
    </w:p>
    <w:p w:rsidR="00D41EA5" w:rsidRPr="00316BB9" w:rsidRDefault="00163125" w:rsidP="00D41EA5">
      <w:pPr>
        <w:pStyle w:val="naslov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316BB9">
        <w:rPr>
          <w:rStyle w:val="Naglaeno"/>
          <w:rFonts w:asciiTheme="minorHAnsi" w:hAnsiTheme="minorHAnsi" w:cs="Arial"/>
          <w:sz w:val="22"/>
          <w:szCs w:val="22"/>
        </w:rPr>
        <w:t>Prvo čitanje:</w:t>
      </w:r>
      <w:r w:rsidR="004760A0" w:rsidRPr="00316BB9">
        <w:rPr>
          <w:rStyle w:val="Naglaeno"/>
          <w:rFonts w:asciiTheme="minorHAnsi" w:hAnsiTheme="minorHAnsi" w:cs="Arial"/>
          <w:sz w:val="22"/>
          <w:szCs w:val="22"/>
        </w:rPr>
        <w:t xml:space="preserve"> </w:t>
      </w:r>
      <w:r w:rsidRPr="00316BB9">
        <w:rPr>
          <w:rFonts w:asciiTheme="minorHAnsi" w:hAnsiTheme="minorHAnsi" w:cs="Arial"/>
          <w:b/>
          <w:sz w:val="22"/>
          <w:szCs w:val="22"/>
        </w:rPr>
        <w:t>Ez 18, 25-28</w:t>
      </w:r>
    </w:p>
    <w:p w:rsidR="00E86E60" w:rsidRDefault="00163125" w:rsidP="00953563">
      <w:pPr>
        <w:pStyle w:val="naslov"/>
        <w:shd w:val="clear" w:color="auto" w:fill="FFFFFF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16BB9">
        <w:rPr>
          <w:rFonts w:asciiTheme="minorHAnsi" w:hAnsiTheme="minorHAnsi" w:cs="Tahoma"/>
          <w:bCs/>
          <w:sz w:val="22"/>
          <w:szCs w:val="22"/>
        </w:rPr>
        <w:t xml:space="preserve">Čitanje Knjige proroka </w:t>
      </w:r>
      <w:proofErr w:type="spellStart"/>
      <w:r w:rsidRPr="00316BB9">
        <w:rPr>
          <w:rFonts w:asciiTheme="minorHAnsi" w:hAnsiTheme="minorHAnsi" w:cs="Tahoma"/>
          <w:bCs/>
          <w:sz w:val="22"/>
          <w:szCs w:val="22"/>
        </w:rPr>
        <w:t>Ezekiela</w:t>
      </w:r>
      <w:proofErr w:type="spellEnd"/>
    </w:p>
    <w:p w:rsidR="00953563" w:rsidRPr="00953563" w:rsidRDefault="00953563" w:rsidP="00953563">
      <w:pPr>
        <w:pStyle w:val="naslov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</w:p>
    <w:p w:rsidR="004760A0" w:rsidRPr="00316BB9" w:rsidRDefault="00163125" w:rsidP="00953563">
      <w:pPr>
        <w:shd w:val="clear" w:color="auto" w:fill="FFFFFF"/>
        <w:spacing w:before="107" w:after="107" w:line="240" w:lineRule="auto"/>
        <w:jc w:val="both"/>
        <w:rPr>
          <w:rFonts w:eastAsia="Times New Roman" w:cs="Tahoma"/>
          <w:lang w:eastAsia="hr-HR"/>
        </w:rPr>
      </w:pPr>
      <w:bookmarkStart w:id="0" w:name="_GoBack"/>
      <w:r w:rsidRPr="00316BB9">
        <w:rPr>
          <w:rFonts w:eastAsia="Times New Roman" w:cs="Tahoma"/>
          <w:lang w:eastAsia="hr-HR"/>
        </w:rPr>
        <w:t>Ovo govori Gospodin: »Vi velite: ‘Put Gospodnji nije</w:t>
      </w:r>
      <w:r w:rsidR="002B26AF" w:rsidRPr="00316BB9">
        <w:rPr>
          <w:rFonts w:eastAsia="Times New Roman" w:cs="Tahoma"/>
          <w:lang w:eastAsia="hr-HR"/>
        </w:rPr>
        <w:t xml:space="preserve"> pravedan!’ Čuj, dome </w:t>
      </w:r>
      <w:proofErr w:type="spellStart"/>
      <w:r w:rsidR="002B26AF" w:rsidRPr="00316BB9">
        <w:rPr>
          <w:rFonts w:eastAsia="Times New Roman" w:cs="Tahoma"/>
          <w:lang w:eastAsia="hr-HR"/>
        </w:rPr>
        <w:t>Izraelov</w:t>
      </w:r>
      <w:proofErr w:type="spellEnd"/>
      <w:r w:rsidR="002B26AF" w:rsidRPr="00316BB9">
        <w:rPr>
          <w:rFonts w:eastAsia="Times New Roman" w:cs="Tahoma"/>
          <w:lang w:eastAsia="hr-HR"/>
        </w:rPr>
        <w:t xml:space="preserve">: </w:t>
      </w:r>
      <w:r w:rsidRPr="00316BB9">
        <w:rPr>
          <w:rFonts w:eastAsia="Times New Roman" w:cs="Tahoma"/>
          <w:lang w:eastAsia="hr-HR"/>
        </w:rPr>
        <w:t xml:space="preserve">Moj put da nije pravedan? Nisu li vaši putovi </w:t>
      </w:r>
      <w:r w:rsidR="00C6499E" w:rsidRPr="00316BB9">
        <w:rPr>
          <w:rFonts w:eastAsia="Times New Roman" w:cs="Tahoma"/>
          <w:lang w:eastAsia="hr-HR"/>
        </w:rPr>
        <w:t>n</w:t>
      </w:r>
      <w:r w:rsidRPr="00316BB9">
        <w:rPr>
          <w:rFonts w:eastAsia="Times New Roman" w:cs="Tahoma"/>
          <w:lang w:eastAsia="hr-HR"/>
        </w:rPr>
        <w:t>epravedni? Ako li se pravednik odvrati od svoje pravednosti i stane činiti nepravdu, pa zbog toga umre, umrijet će zbog nepravde što je počini. A ako se bezbožnik odvrati od svoje bezbožnosti što je bijaše činio, pa stane vršiti moje pravo i pravicu, živjet će i neće umrijeti. Jer je uvidio i odvratio se od svojih nedjela što ih bijaše počinio, živjet će i neće umrijeti.« </w:t>
      </w:r>
    </w:p>
    <w:bookmarkEnd w:id="0"/>
    <w:p w:rsidR="00163125" w:rsidRPr="00316BB9" w:rsidRDefault="00163125" w:rsidP="002B26AF">
      <w:pPr>
        <w:shd w:val="clear" w:color="auto" w:fill="FFFFFF"/>
        <w:spacing w:before="107" w:after="107" w:line="240" w:lineRule="auto"/>
        <w:jc w:val="right"/>
        <w:rPr>
          <w:rFonts w:eastAsia="Times New Roman" w:cs="Tahoma"/>
          <w:lang w:eastAsia="hr-HR"/>
        </w:rPr>
      </w:pPr>
      <w:r w:rsidRPr="00316BB9">
        <w:rPr>
          <w:rFonts w:eastAsia="Times New Roman" w:cs="Tahoma"/>
          <w:lang w:eastAsia="hr-HR"/>
        </w:rPr>
        <w:t>Riječ Gospodnja.</w:t>
      </w:r>
    </w:p>
    <w:p w:rsidR="00163125" w:rsidRPr="00316BB9" w:rsidRDefault="00163125" w:rsidP="002B26AF">
      <w:pPr>
        <w:shd w:val="clear" w:color="auto" w:fill="FFFFFF"/>
        <w:spacing w:before="107" w:after="107" w:line="240" w:lineRule="auto"/>
        <w:rPr>
          <w:rFonts w:eastAsia="Times New Roman" w:cs="Tahoma"/>
          <w:lang w:eastAsia="hr-HR"/>
        </w:rPr>
      </w:pPr>
      <w:r w:rsidRPr="00316BB9">
        <w:rPr>
          <w:rFonts w:eastAsia="Times New Roman" w:cs="Tahoma"/>
          <w:lang w:eastAsia="hr-HR"/>
        </w:rPr>
        <w:t> </w:t>
      </w:r>
    </w:p>
    <w:p w:rsidR="00D41EA5" w:rsidRPr="00316BB9" w:rsidRDefault="00163125" w:rsidP="002B26AF">
      <w:pPr>
        <w:shd w:val="clear" w:color="auto" w:fill="FFFFFF"/>
        <w:spacing w:before="107" w:after="107" w:line="240" w:lineRule="auto"/>
        <w:rPr>
          <w:rFonts w:eastAsia="Times New Roman" w:cs="Tahoma"/>
          <w:lang w:eastAsia="hr-HR"/>
        </w:rPr>
      </w:pPr>
      <w:r w:rsidRPr="00A87923">
        <w:rPr>
          <w:rFonts w:eastAsia="Times New Roman" w:cs="Tahoma"/>
          <w:b/>
          <w:lang w:eastAsia="hr-HR"/>
        </w:rPr>
        <w:t>Psalam</w:t>
      </w:r>
      <w:r w:rsidR="00E86E60" w:rsidRPr="00A87923">
        <w:rPr>
          <w:rFonts w:eastAsia="Times New Roman" w:cs="Tahoma"/>
          <w:b/>
          <w:lang w:eastAsia="hr-HR"/>
        </w:rPr>
        <w:t>:</w:t>
      </w:r>
      <w:r w:rsidR="00E86E60" w:rsidRPr="00316BB9">
        <w:rPr>
          <w:rFonts w:eastAsia="Times New Roman" w:cs="Tahoma"/>
          <w:lang w:eastAsia="hr-HR"/>
        </w:rPr>
        <w:t xml:space="preserve"> </w:t>
      </w:r>
      <w:r w:rsidR="00E86E60" w:rsidRPr="00316BB9">
        <w:rPr>
          <w:rFonts w:eastAsia="Times New Roman" w:cs="Tahoma"/>
          <w:b/>
          <w:lang w:eastAsia="hr-HR"/>
        </w:rPr>
        <w:t>Ps 25, 4b-9</w:t>
      </w:r>
      <w:r w:rsidR="00D41EA5" w:rsidRPr="00316BB9">
        <w:rPr>
          <w:rFonts w:eastAsia="Times New Roman" w:cs="Tahoma"/>
          <w:lang w:eastAsia="hr-HR"/>
        </w:rPr>
        <w:t xml:space="preserve"> </w:t>
      </w:r>
    </w:p>
    <w:p w:rsidR="00163125" w:rsidRPr="00316BB9" w:rsidRDefault="00163125" w:rsidP="002B26AF">
      <w:pPr>
        <w:shd w:val="clear" w:color="auto" w:fill="FFFFFF"/>
        <w:spacing w:before="107" w:after="107" w:line="240" w:lineRule="auto"/>
        <w:rPr>
          <w:rFonts w:eastAsia="Times New Roman" w:cs="Tahoma"/>
          <w:i/>
          <w:lang w:eastAsia="hr-HR"/>
        </w:rPr>
      </w:pPr>
      <w:r w:rsidRPr="00316BB9">
        <w:rPr>
          <w:rFonts w:eastAsia="Times New Roman" w:cs="Tahoma"/>
          <w:lang w:eastAsia="hr-HR"/>
        </w:rPr>
        <w:t>Pripjev: </w:t>
      </w:r>
      <w:r w:rsidRPr="00316BB9">
        <w:rPr>
          <w:rFonts w:eastAsia="Times New Roman" w:cs="Tahoma"/>
          <w:bCs/>
          <w:i/>
          <w:lang w:eastAsia="hr-HR"/>
        </w:rPr>
        <w:t>Spomeni se, Gospodine, svoje nježnosti!</w:t>
      </w:r>
    </w:p>
    <w:p w:rsidR="00E86E60" w:rsidRPr="00316BB9" w:rsidRDefault="00F13C7E" w:rsidP="002B26AF">
      <w:pPr>
        <w:shd w:val="clear" w:color="auto" w:fill="FFFFFF"/>
        <w:spacing w:before="100" w:beforeAutospacing="1" w:after="107" w:line="240" w:lineRule="auto"/>
        <w:rPr>
          <w:rFonts w:cs="Arial"/>
          <w:shd w:val="clear" w:color="auto" w:fill="FFFFFF"/>
        </w:rPr>
      </w:pPr>
      <w:r w:rsidRPr="00316BB9">
        <w:rPr>
          <w:rFonts w:cs="Arial"/>
          <w:shd w:val="clear" w:color="auto" w:fill="FFFFFF"/>
        </w:rPr>
        <w:t>Pokaži mi, Gospodine, putove svoje,</w:t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nauči me svojim stazama!</w:t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Istinom me svojom vodi i pouči me</w:t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jer ti si Bog, moj Spasitelj.</w:t>
      </w:r>
      <w:r w:rsidRPr="00316BB9">
        <w:rPr>
          <w:rFonts w:cs="Arial"/>
        </w:rPr>
        <w:br/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Spomeni se, Gospodine, svoje nježnosti</w:t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i ljubavi svoje dovijeka.</w:t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Spomeni me se po svojoj ljubavi –</w:t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– radi dobrote svoje, Gospodine!</w:t>
      </w:r>
      <w:r w:rsidRPr="00316BB9">
        <w:rPr>
          <w:rFonts w:cs="Arial"/>
        </w:rPr>
        <w:br/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Gospodin je sama dobrota i pravednost:</w:t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grešnike on na put privodi.</w:t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On ponizne u pravdi vodi</w:t>
      </w:r>
      <w:r w:rsidRPr="00316BB9">
        <w:rPr>
          <w:rFonts w:cs="Arial"/>
        </w:rPr>
        <w:br/>
      </w:r>
      <w:r w:rsidRPr="00316BB9">
        <w:rPr>
          <w:rFonts w:cs="Arial"/>
          <w:shd w:val="clear" w:color="auto" w:fill="FFFFFF"/>
        </w:rPr>
        <w:t>i uči malene putu svome.</w:t>
      </w:r>
    </w:p>
    <w:p w:rsidR="00F13C7E" w:rsidRPr="00316BB9" w:rsidRDefault="00F13C7E" w:rsidP="002B26AF">
      <w:pPr>
        <w:shd w:val="clear" w:color="auto" w:fill="FFFFFF"/>
        <w:spacing w:before="100" w:beforeAutospacing="1" w:after="107" w:line="240" w:lineRule="auto"/>
        <w:rPr>
          <w:rFonts w:cs="Arial"/>
          <w:shd w:val="clear" w:color="auto" w:fill="FFFFFF"/>
        </w:rPr>
      </w:pPr>
    </w:p>
    <w:p w:rsidR="00F13C7E" w:rsidRPr="00316BB9" w:rsidRDefault="00F13C7E" w:rsidP="002B26AF">
      <w:pPr>
        <w:shd w:val="clear" w:color="auto" w:fill="FFFFFF"/>
        <w:spacing w:before="100" w:beforeAutospacing="1" w:after="107" w:line="240" w:lineRule="auto"/>
        <w:rPr>
          <w:rFonts w:eastAsia="Times New Roman" w:cs="Tahoma"/>
          <w:lang w:eastAsia="hr-HR"/>
        </w:rPr>
      </w:pPr>
    </w:p>
    <w:p w:rsidR="004760A0" w:rsidRPr="00316BB9" w:rsidRDefault="004760A0" w:rsidP="002B26AF">
      <w:pPr>
        <w:shd w:val="clear" w:color="auto" w:fill="FFFFFF"/>
        <w:spacing w:after="0" w:line="240" w:lineRule="auto"/>
        <w:rPr>
          <w:rFonts w:cs="Arial"/>
        </w:rPr>
      </w:pPr>
      <w:r w:rsidRPr="00316BB9">
        <w:rPr>
          <w:rStyle w:val="Naglaeno"/>
          <w:rFonts w:cs="Arial"/>
        </w:rPr>
        <w:t xml:space="preserve">Drugo čitanje: </w:t>
      </w:r>
      <w:r w:rsidRPr="00316BB9">
        <w:rPr>
          <w:rFonts w:cs="Arial"/>
          <w:b/>
        </w:rPr>
        <w:t>Fil 2, 1-11</w:t>
      </w:r>
    </w:p>
    <w:p w:rsidR="00163125" w:rsidRPr="00316BB9" w:rsidRDefault="00163125" w:rsidP="002B26AF">
      <w:pPr>
        <w:shd w:val="clear" w:color="auto" w:fill="FFFFFF"/>
        <w:spacing w:before="107" w:after="107" w:line="240" w:lineRule="auto"/>
        <w:rPr>
          <w:rFonts w:eastAsia="Times New Roman" w:cs="Tahoma"/>
          <w:b/>
          <w:bCs/>
          <w:lang w:eastAsia="hr-HR"/>
        </w:rPr>
      </w:pPr>
      <w:r w:rsidRPr="00316BB9">
        <w:rPr>
          <w:rFonts w:eastAsia="Times New Roman" w:cs="Tahoma"/>
          <w:bCs/>
          <w:lang w:eastAsia="hr-HR"/>
        </w:rPr>
        <w:t xml:space="preserve">Čitanje Poslanice svetoga Pavla apostola </w:t>
      </w:r>
      <w:proofErr w:type="spellStart"/>
      <w:r w:rsidRPr="00316BB9">
        <w:rPr>
          <w:rFonts w:eastAsia="Times New Roman" w:cs="Tahoma"/>
          <w:bCs/>
          <w:lang w:eastAsia="hr-HR"/>
        </w:rPr>
        <w:t>Filipljanima</w:t>
      </w:r>
      <w:proofErr w:type="spellEnd"/>
    </w:p>
    <w:p w:rsidR="00E86E60" w:rsidRPr="00316BB9" w:rsidRDefault="00163125" w:rsidP="002B26AF">
      <w:pPr>
        <w:shd w:val="clear" w:color="auto" w:fill="FFFFFF"/>
        <w:spacing w:before="107" w:after="107" w:line="240" w:lineRule="auto"/>
        <w:rPr>
          <w:rFonts w:eastAsia="Times New Roman" w:cs="Tahoma"/>
          <w:lang w:eastAsia="hr-HR"/>
        </w:rPr>
      </w:pPr>
      <w:r w:rsidRPr="00316BB9">
        <w:rPr>
          <w:rFonts w:eastAsia="Times New Roman" w:cs="Tahoma"/>
          <w:lang w:eastAsia="hr-HR"/>
        </w:rPr>
        <w:t>Braćo: Ima li u Kristu kakve utjehe, ima li kakva ljubazna bodrenja, ima li kakva zajedništva Duha, ima li kakva srca i samilosti, ispunite me radošću: složni budite, istu ljubav njegujte, jednodušni, jedne misli budite; nikakvo suparništvo ni umišljenost, nego – u poniznosti jedni druge smatrajte višima od sebe; ne starajte se samo svaki za svoje, nego i za ono što se tiče drugih! Neka u vama bude isto mišljenje kao i u Kristu Isusu: On, trajni lik Božji, nije se kao plijena držao svoje jednakosti s Bogom,</w:t>
      </w:r>
      <w:r w:rsidR="00C6499E" w:rsidRPr="00316BB9">
        <w:rPr>
          <w:rFonts w:eastAsia="Times New Roman" w:cs="Tahoma"/>
          <w:lang w:eastAsia="hr-HR"/>
        </w:rPr>
        <w:t xml:space="preserve"> </w:t>
      </w:r>
      <w:r w:rsidRPr="00316BB9">
        <w:rPr>
          <w:rFonts w:eastAsia="Times New Roman" w:cs="Tahoma"/>
          <w:lang w:eastAsia="hr-HR"/>
        </w:rPr>
        <w:t xml:space="preserve">nego sam sebe »oplijeni« uzevši lik sluge, postavši ljudima sličan; obličjem čovjeku nalik, ponizi sam sebe, poslušan do smrti, smrti na križu. Zato Bog njega </w:t>
      </w:r>
      <w:proofErr w:type="spellStart"/>
      <w:r w:rsidRPr="00316BB9">
        <w:rPr>
          <w:rFonts w:eastAsia="Times New Roman" w:cs="Tahoma"/>
          <w:lang w:eastAsia="hr-HR"/>
        </w:rPr>
        <w:t>preuzvisi</w:t>
      </w:r>
      <w:proofErr w:type="spellEnd"/>
      <w:r w:rsidR="0019188D" w:rsidRPr="00316BB9">
        <w:rPr>
          <w:rFonts w:eastAsia="Times New Roman" w:cs="Tahoma"/>
          <w:lang w:eastAsia="hr-HR"/>
        </w:rPr>
        <w:t xml:space="preserve"> </w:t>
      </w:r>
      <w:r w:rsidRPr="00316BB9">
        <w:rPr>
          <w:rFonts w:eastAsia="Times New Roman" w:cs="Tahoma"/>
          <w:lang w:eastAsia="hr-HR"/>
        </w:rPr>
        <w:t>i darova mu ime, ime nad svakim imenom, da se na ime Isusovo prigne svako koljeno nebesnika, zemnikâ i podzemnikâ. I svaki će jezik priznati: »Isus Krist jest Gospodin!« – na slavu Boga Oca.</w:t>
      </w:r>
    </w:p>
    <w:p w:rsidR="00163125" w:rsidRPr="00316BB9" w:rsidRDefault="00163125" w:rsidP="0019188D">
      <w:pPr>
        <w:shd w:val="clear" w:color="auto" w:fill="FFFFFF"/>
        <w:spacing w:before="107" w:after="107" w:line="240" w:lineRule="auto"/>
        <w:jc w:val="right"/>
        <w:rPr>
          <w:rFonts w:eastAsia="Times New Roman" w:cs="Tahoma"/>
          <w:lang w:eastAsia="hr-HR"/>
        </w:rPr>
      </w:pPr>
      <w:r w:rsidRPr="00316BB9">
        <w:rPr>
          <w:rFonts w:eastAsia="Times New Roman" w:cs="Tahoma"/>
          <w:lang w:eastAsia="hr-HR"/>
        </w:rPr>
        <w:t> Riječ Gospodnja.</w:t>
      </w:r>
    </w:p>
    <w:p w:rsidR="006A313B" w:rsidRPr="00316BB9" w:rsidRDefault="006A313B" w:rsidP="0019188D">
      <w:pPr>
        <w:shd w:val="clear" w:color="auto" w:fill="FFFFFF"/>
        <w:spacing w:before="107" w:after="107" w:line="240" w:lineRule="auto"/>
        <w:jc w:val="right"/>
        <w:rPr>
          <w:rFonts w:eastAsia="Times New Roman" w:cs="Tahoma"/>
          <w:lang w:eastAsia="hr-HR"/>
        </w:rPr>
      </w:pPr>
    </w:p>
    <w:p w:rsidR="002B26AF" w:rsidRPr="00316BB9" w:rsidRDefault="004760A0" w:rsidP="0019188D">
      <w:pPr>
        <w:shd w:val="clear" w:color="auto" w:fill="FFFFFF"/>
        <w:spacing w:before="107" w:after="107" w:line="240" w:lineRule="auto"/>
        <w:rPr>
          <w:rStyle w:val="Naglaeno"/>
          <w:rFonts w:eastAsia="Times New Roman" w:cs="Tahoma"/>
          <w:b w:val="0"/>
          <w:bCs w:val="0"/>
          <w:lang w:eastAsia="hr-HR"/>
        </w:rPr>
      </w:pPr>
      <w:r w:rsidRPr="00316BB9">
        <w:rPr>
          <w:rFonts w:eastAsia="Times New Roman" w:cs="Tahoma"/>
          <w:b/>
          <w:lang w:eastAsia="hr-HR"/>
        </w:rPr>
        <w:t>Aleluja:</w:t>
      </w:r>
      <w:r w:rsidRPr="00316BB9">
        <w:rPr>
          <w:rFonts w:eastAsia="Times New Roman" w:cs="Tahoma"/>
          <w:lang w:eastAsia="hr-HR"/>
        </w:rPr>
        <w:t xml:space="preserve"> </w:t>
      </w:r>
      <w:r w:rsidR="00163125" w:rsidRPr="00316BB9">
        <w:rPr>
          <w:rFonts w:eastAsia="Times New Roman" w:cs="Tahoma"/>
          <w:lang w:eastAsia="hr-HR"/>
        </w:rPr>
        <w:t>Ovce moje slušaju glas moj, govori Gospodin, ja ih poznajem i one idu za mnom.</w:t>
      </w:r>
    </w:p>
    <w:p w:rsidR="00EC548A" w:rsidRPr="00316BB9" w:rsidRDefault="00EC548A" w:rsidP="002B26AF">
      <w:pPr>
        <w:pStyle w:val="naslov"/>
        <w:shd w:val="clear" w:color="auto" w:fill="FFFFFF"/>
        <w:spacing w:before="0" w:beforeAutospacing="0" w:after="0" w:afterAutospacing="0"/>
        <w:rPr>
          <w:rStyle w:val="Naglaeno"/>
          <w:rFonts w:asciiTheme="minorHAnsi" w:hAnsiTheme="minorHAnsi" w:cs="Arial"/>
          <w:sz w:val="22"/>
          <w:szCs w:val="22"/>
        </w:rPr>
      </w:pPr>
    </w:p>
    <w:p w:rsidR="00D41EA5" w:rsidRPr="00316BB9" w:rsidRDefault="004760A0" w:rsidP="00D41EA5">
      <w:pPr>
        <w:pStyle w:val="naslov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316BB9">
        <w:rPr>
          <w:rStyle w:val="Naglaeno"/>
          <w:rFonts w:asciiTheme="minorHAnsi" w:hAnsiTheme="minorHAnsi" w:cs="Arial"/>
          <w:sz w:val="22"/>
          <w:szCs w:val="22"/>
        </w:rPr>
        <w:t xml:space="preserve">Evanđelje: </w:t>
      </w:r>
      <w:r w:rsidRPr="00316BB9">
        <w:rPr>
          <w:rFonts w:asciiTheme="minorHAnsi" w:hAnsiTheme="minorHAnsi" w:cs="Arial"/>
          <w:b/>
          <w:sz w:val="22"/>
          <w:szCs w:val="22"/>
        </w:rPr>
        <w:t>Mt 21, 28-32</w:t>
      </w:r>
    </w:p>
    <w:p w:rsidR="00163125" w:rsidRPr="00316BB9" w:rsidRDefault="00163125" w:rsidP="00D41EA5">
      <w:pPr>
        <w:pStyle w:val="naslov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</w:rPr>
      </w:pPr>
      <w:r w:rsidRPr="00316BB9">
        <w:rPr>
          <w:rFonts w:asciiTheme="minorHAnsi" w:hAnsiTheme="minorHAnsi" w:cs="Tahoma"/>
          <w:bCs/>
          <w:sz w:val="22"/>
          <w:szCs w:val="22"/>
        </w:rPr>
        <w:t>Čitanje svetog Evanđelja po Mateju</w:t>
      </w:r>
    </w:p>
    <w:p w:rsidR="00E86E60" w:rsidRPr="00316BB9" w:rsidRDefault="00E86E60" w:rsidP="002B26AF">
      <w:pPr>
        <w:shd w:val="clear" w:color="auto" w:fill="FFFFFF"/>
        <w:spacing w:before="107" w:after="107" w:line="240" w:lineRule="auto"/>
        <w:rPr>
          <w:rFonts w:eastAsia="Times New Roman" w:cs="Tahoma"/>
          <w:lang w:eastAsia="hr-HR"/>
        </w:rPr>
      </w:pPr>
    </w:p>
    <w:p w:rsidR="002B26AF" w:rsidRPr="00316BB9" w:rsidRDefault="00163125" w:rsidP="002B26AF">
      <w:pPr>
        <w:shd w:val="clear" w:color="auto" w:fill="FFFFFF"/>
        <w:spacing w:before="107" w:after="107" w:line="240" w:lineRule="auto"/>
        <w:rPr>
          <w:rFonts w:eastAsia="Times New Roman" w:cs="Tahoma"/>
          <w:lang w:eastAsia="hr-HR"/>
        </w:rPr>
      </w:pPr>
      <w:r w:rsidRPr="00316BB9">
        <w:rPr>
          <w:rFonts w:eastAsia="Times New Roman" w:cs="Tahoma"/>
          <w:lang w:eastAsia="hr-HR"/>
        </w:rPr>
        <w:t>U ono vrijeme: Reče Isus glavarima svećeničkim i starješinama narodnim: »Što vam se čini? Čovjek neki imao dva sina. Priđe prvomu i reče: ‘Sinko, hajde danas na posao u vinograd!’ On odgovori: ‘Neću!’ No poslije se predomisli i ode. Priđe i dru</w:t>
      </w:r>
      <w:r w:rsidRPr="00316BB9">
        <w:rPr>
          <w:rFonts w:eastAsia="Times New Roman" w:cs="Tahoma"/>
          <w:lang w:eastAsia="hr-HR"/>
        </w:rPr>
        <w:softHyphen/>
        <w:t>gomu pa mu reče isto tako. A on odgovori: ‘Evo me, gospodaru!’ i ne ode. Koji od te dvojice izvrši volju očevu?« Kažu: »Onaj prvi.« Nato će im Isus: »Zaista, kažem vam, carinici i bludnice pretekoše vas u kraljevstvo Bo</w:t>
      </w:r>
      <w:r w:rsidRPr="00316BB9">
        <w:rPr>
          <w:rFonts w:eastAsia="Times New Roman" w:cs="Tahoma"/>
          <w:lang w:eastAsia="hr-HR"/>
        </w:rPr>
        <w:softHyphen/>
        <w:t>žje! Doista, Ivan dođe k vama putem prave</w:t>
      </w:r>
      <w:r w:rsidRPr="00316BB9">
        <w:rPr>
          <w:rFonts w:eastAsia="Times New Roman" w:cs="Tahoma"/>
          <w:lang w:eastAsia="hr-HR"/>
        </w:rPr>
        <w:softHyphen/>
        <w:t>dnosti i vi mu ne povjerovaste, a carinici mu i bludnice povjerovaše. Vi pak, makar to vidjeste, ni kasnije se ne predomisliste da mu povjerujete.« </w:t>
      </w:r>
    </w:p>
    <w:p w:rsidR="00184572" w:rsidRPr="00316BB9" w:rsidRDefault="00163125" w:rsidP="0019188D">
      <w:pPr>
        <w:shd w:val="clear" w:color="auto" w:fill="FFFFFF"/>
        <w:spacing w:before="107" w:after="107" w:line="240" w:lineRule="auto"/>
        <w:jc w:val="right"/>
      </w:pPr>
      <w:r w:rsidRPr="00316BB9">
        <w:rPr>
          <w:rFonts w:eastAsia="Times New Roman" w:cs="Tahoma"/>
          <w:lang w:eastAsia="hr-HR"/>
        </w:rPr>
        <w:t>Riječ Gospodnja.</w:t>
      </w:r>
    </w:p>
    <w:sectPr w:rsidR="00184572" w:rsidRPr="00316BB9" w:rsidSect="00D41E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0557"/>
    <w:multiLevelType w:val="multilevel"/>
    <w:tmpl w:val="10E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125"/>
    <w:rsid w:val="00163125"/>
    <w:rsid w:val="00184572"/>
    <w:rsid w:val="0019188D"/>
    <w:rsid w:val="001F1C93"/>
    <w:rsid w:val="002B26AF"/>
    <w:rsid w:val="00316BB9"/>
    <w:rsid w:val="003652B6"/>
    <w:rsid w:val="003F50B0"/>
    <w:rsid w:val="004760A0"/>
    <w:rsid w:val="0054679B"/>
    <w:rsid w:val="00561BE6"/>
    <w:rsid w:val="00610C45"/>
    <w:rsid w:val="006A313B"/>
    <w:rsid w:val="00701974"/>
    <w:rsid w:val="00723728"/>
    <w:rsid w:val="008622D7"/>
    <w:rsid w:val="008A4B6B"/>
    <w:rsid w:val="008B386E"/>
    <w:rsid w:val="00953563"/>
    <w:rsid w:val="009A6FB9"/>
    <w:rsid w:val="00A87923"/>
    <w:rsid w:val="00BB5514"/>
    <w:rsid w:val="00BF7F0D"/>
    <w:rsid w:val="00C6499E"/>
    <w:rsid w:val="00C84964"/>
    <w:rsid w:val="00CA7705"/>
    <w:rsid w:val="00D41EA5"/>
    <w:rsid w:val="00D97283"/>
    <w:rsid w:val="00E34E46"/>
    <w:rsid w:val="00E86E60"/>
    <w:rsid w:val="00EC548A"/>
    <w:rsid w:val="00F1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63125"/>
    <w:rPr>
      <w:b/>
      <w:bCs/>
    </w:rPr>
  </w:style>
  <w:style w:type="paragraph" w:customStyle="1" w:styleId="naslov">
    <w:name w:val="naslov"/>
    <w:basedOn w:val="Normal"/>
    <w:rsid w:val="0016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2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095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634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35</cp:revision>
  <dcterms:created xsi:type="dcterms:W3CDTF">2017-09-26T13:48:00Z</dcterms:created>
  <dcterms:modified xsi:type="dcterms:W3CDTF">2017-09-29T13:45:00Z</dcterms:modified>
</cp:coreProperties>
</file>